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C" w:rsidRDefault="0060616C"/>
    <w:p w:rsidR="00144BFE" w:rsidRPr="0026558D" w:rsidRDefault="00144BFE">
      <w:pPr>
        <w:rPr>
          <w:b/>
        </w:rPr>
      </w:pPr>
      <w:r w:rsidRPr="0026558D">
        <w:rPr>
          <w:b/>
        </w:rPr>
        <w:t xml:space="preserve">                                                                                  CSC AGENDA</w:t>
      </w:r>
    </w:p>
    <w:p w:rsidR="00144BFE" w:rsidRDefault="00144BFE">
      <w:r>
        <w:t>March 12, 2019</w:t>
      </w:r>
    </w:p>
    <w:p w:rsidR="00144BFE" w:rsidRDefault="00144BFE" w:rsidP="00144BFE">
      <w:pPr>
        <w:pStyle w:val="ListParagraph"/>
        <w:numPr>
          <w:ilvl w:val="0"/>
          <w:numId w:val="3"/>
        </w:numPr>
      </w:pPr>
      <w:r w:rsidRPr="00923722">
        <w:rPr>
          <w:b/>
        </w:rPr>
        <w:t>CELEBRATIONS</w:t>
      </w:r>
      <w:r w:rsidR="00CE2CAE" w:rsidRPr="00923722">
        <w:rPr>
          <w:b/>
        </w:rPr>
        <w:t xml:space="preserve">  </w:t>
      </w:r>
      <w:r w:rsidR="00CE2CAE">
        <w:t xml:space="preserve">        (5 </w:t>
      </w:r>
      <w:proofErr w:type="spellStart"/>
      <w:r w:rsidR="00CE2CAE">
        <w:t>mins</w:t>
      </w:r>
      <w:proofErr w:type="spellEnd"/>
      <w:r w:rsidR="00CE2CAE">
        <w:t>)</w:t>
      </w:r>
    </w:p>
    <w:p w:rsidR="00144BFE" w:rsidRDefault="00144BFE" w:rsidP="00356D0A">
      <w:pPr>
        <w:pStyle w:val="ListParagraph"/>
        <w:numPr>
          <w:ilvl w:val="0"/>
          <w:numId w:val="6"/>
        </w:numPr>
        <w:spacing w:line="259" w:lineRule="auto"/>
      </w:pPr>
      <w:r>
        <w:t>100% ELD student placement in ELA Consent review</w:t>
      </w:r>
    </w:p>
    <w:p w:rsidR="00C37DCB" w:rsidRDefault="00C37DCB" w:rsidP="00C37DCB">
      <w:pPr>
        <w:pStyle w:val="ListParagraph"/>
        <w:spacing w:line="259" w:lineRule="auto"/>
        <w:ind w:left="1440"/>
      </w:pPr>
    </w:p>
    <w:p w:rsidR="00144BFE" w:rsidRPr="008F2194" w:rsidRDefault="00C37DCB" w:rsidP="00C37DCB">
      <w:pPr>
        <w:pStyle w:val="ListParagraph"/>
        <w:numPr>
          <w:ilvl w:val="0"/>
          <w:numId w:val="3"/>
        </w:numPr>
        <w:rPr>
          <w:b/>
        </w:rPr>
      </w:pPr>
      <w:r w:rsidRPr="008F2194">
        <w:rPr>
          <w:b/>
        </w:rPr>
        <w:t>GENERAL BUSINESS</w:t>
      </w:r>
      <w:r w:rsidR="00CE2CAE">
        <w:rPr>
          <w:b/>
        </w:rPr>
        <w:t xml:space="preserve"> (20 min)</w:t>
      </w:r>
    </w:p>
    <w:p w:rsidR="00C37DCB" w:rsidRDefault="00C37DCB" w:rsidP="00C37DCB">
      <w:pPr>
        <w:pStyle w:val="ListParagraph"/>
        <w:numPr>
          <w:ilvl w:val="0"/>
          <w:numId w:val="7"/>
        </w:numPr>
      </w:pPr>
      <w:r>
        <w:t>Denison budget reductions/ protocols followed</w:t>
      </w:r>
    </w:p>
    <w:p w:rsidR="006D7638" w:rsidRDefault="006D7638" w:rsidP="006D7638">
      <w:pPr>
        <w:pStyle w:val="ListParagraph"/>
        <w:ind w:left="1440"/>
      </w:pPr>
    </w:p>
    <w:p w:rsidR="003F77F0" w:rsidRDefault="00C37DCB" w:rsidP="003F77F0">
      <w:pPr>
        <w:pStyle w:val="ListParagraph"/>
        <w:numPr>
          <w:ilvl w:val="0"/>
          <w:numId w:val="7"/>
        </w:numPr>
      </w:pPr>
      <w:r>
        <w:t>Next year Administrative team</w:t>
      </w:r>
      <w:r w:rsidR="003F77F0">
        <w:t xml:space="preserve">/  </w:t>
      </w:r>
      <w:r w:rsidR="00F525AC">
        <w:t xml:space="preserve">Current </w:t>
      </w:r>
      <w:bookmarkStart w:id="0" w:name="_GoBack"/>
      <w:bookmarkEnd w:id="0"/>
      <w:r w:rsidR="003F77F0">
        <w:t>Staff Openings</w:t>
      </w:r>
    </w:p>
    <w:p w:rsidR="003F77F0" w:rsidRDefault="003F77F0" w:rsidP="003F77F0">
      <w:pPr>
        <w:pStyle w:val="ListParagraph"/>
        <w:numPr>
          <w:ilvl w:val="0"/>
          <w:numId w:val="9"/>
        </w:numPr>
      </w:pPr>
      <w:r>
        <w:t>Psychologist/ Interviews</w:t>
      </w:r>
      <w:r w:rsidR="00F525AC">
        <w:t xml:space="preserve">/March 11 @ 4:15 </w:t>
      </w:r>
      <w:proofErr w:type="spellStart"/>
      <w:r w:rsidR="00F525AC">
        <w:t>p.m</w:t>
      </w:r>
      <w:proofErr w:type="spellEnd"/>
    </w:p>
    <w:p w:rsidR="008774FA" w:rsidRDefault="00F525AC" w:rsidP="003F77F0">
      <w:pPr>
        <w:pStyle w:val="ListParagraph"/>
        <w:numPr>
          <w:ilvl w:val="0"/>
          <w:numId w:val="9"/>
        </w:numPr>
      </w:pPr>
      <w:r>
        <w:t xml:space="preserve">Primary: 1 para </w:t>
      </w:r>
      <w:r w:rsidR="008774FA">
        <w:t>/ not resigned yet</w:t>
      </w:r>
    </w:p>
    <w:p w:rsidR="000A4D26" w:rsidRDefault="009B6B66" w:rsidP="000A4D26">
      <w:pPr>
        <w:pStyle w:val="ListParagraph"/>
        <w:numPr>
          <w:ilvl w:val="0"/>
          <w:numId w:val="9"/>
        </w:numPr>
      </w:pPr>
      <w:r>
        <w:t xml:space="preserve"> Lower Elem: 2 </w:t>
      </w:r>
      <w:r w:rsidR="000A4D26">
        <w:t>Paras</w:t>
      </w:r>
      <w:r>
        <w:t>/ 1 Teacher</w:t>
      </w:r>
    </w:p>
    <w:p w:rsidR="003F77F0" w:rsidRDefault="00F525AC" w:rsidP="000A4D26">
      <w:pPr>
        <w:pStyle w:val="ListParagraph"/>
        <w:ind w:left="1800"/>
      </w:pPr>
      <w:r>
        <w:t>K. Monroe</w:t>
      </w:r>
      <w:r w:rsidR="003F77F0">
        <w:t xml:space="preserve">        Room 205   Para Celeste                 .</w:t>
      </w:r>
      <w:proofErr w:type="gramStart"/>
      <w:r w:rsidR="003F77F0">
        <w:t>63  (</w:t>
      </w:r>
      <w:proofErr w:type="gramEnd"/>
      <w:r w:rsidR="003F77F0">
        <w:t xml:space="preserve">5 hours)     </w:t>
      </w:r>
    </w:p>
    <w:p w:rsidR="000A4D26" w:rsidRDefault="003F77F0" w:rsidP="000A4D26">
      <w:pPr>
        <w:pStyle w:val="ListParagraph"/>
        <w:ind w:left="1800"/>
      </w:pPr>
      <w:r>
        <w:t>B. Wadman       Room 107   NONE</w:t>
      </w:r>
      <w:r w:rsidR="000A4D26">
        <w:t xml:space="preserve">                             .6</w:t>
      </w:r>
      <w:r>
        <w:t>3 (5 hours)</w:t>
      </w:r>
    </w:p>
    <w:p w:rsidR="000A4D26" w:rsidRDefault="000A4D26" w:rsidP="00CE2CAE">
      <w:pPr>
        <w:pStyle w:val="ListParagraph"/>
        <w:ind w:left="1800"/>
      </w:pPr>
      <w:r>
        <w:t xml:space="preserve">K. </w:t>
      </w:r>
      <w:proofErr w:type="spellStart"/>
      <w:r>
        <w:t>Rosebaum</w:t>
      </w:r>
      <w:proofErr w:type="spellEnd"/>
      <w:r>
        <w:t xml:space="preserve">      Room 205   LTA                               1.0  </w:t>
      </w:r>
    </w:p>
    <w:p w:rsidR="006D7638" w:rsidRDefault="006D7638" w:rsidP="00CE2CAE">
      <w:pPr>
        <w:pStyle w:val="ListParagraph"/>
        <w:ind w:left="1800"/>
      </w:pPr>
    </w:p>
    <w:p w:rsidR="00C37DCB" w:rsidRDefault="00083862" w:rsidP="00C37DCB">
      <w:pPr>
        <w:pStyle w:val="ListParagraph"/>
        <w:numPr>
          <w:ilvl w:val="0"/>
          <w:numId w:val="7"/>
        </w:numPr>
      </w:pPr>
      <w:r>
        <w:t xml:space="preserve">Per Superintendent: </w:t>
      </w:r>
      <w:r w:rsidR="00C37DCB">
        <w:t>Central office budget/ redesign</w:t>
      </w:r>
      <w:r w:rsidR="00CE2CAE">
        <w:t>. See notes below.</w:t>
      </w:r>
    </w:p>
    <w:p w:rsidR="00CE2CAE" w:rsidRDefault="00CE2CAE" w:rsidP="00CE2CAE">
      <w:pPr>
        <w:pStyle w:val="ListParagraph"/>
        <w:ind w:left="1440"/>
      </w:pPr>
    </w:p>
    <w:p w:rsidR="00CE2CAE" w:rsidRDefault="00CE2CAE" w:rsidP="00CE2CAE">
      <w:pPr>
        <w:pStyle w:val="ListParagraph"/>
        <w:numPr>
          <w:ilvl w:val="0"/>
          <w:numId w:val="3"/>
        </w:numPr>
      </w:pPr>
      <w:r w:rsidRPr="00923722">
        <w:rPr>
          <w:b/>
        </w:rPr>
        <w:t>Questions/ Concerns</w:t>
      </w:r>
      <w:r>
        <w:t xml:space="preserve"> (15 min)</w:t>
      </w:r>
    </w:p>
    <w:p w:rsidR="00CE2CAE" w:rsidRDefault="00CE2CAE" w:rsidP="00CE2CAE">
      <w:pPr>
        <w:pStyle w:val="ListParagraph"/>
        <w:ind w:left="1080"/>
      </w:pPr>
    </w:p>
    <w:p w:rsidR="00CE2CAE" w:rsidRDefault="00CE2CAE" w:rsidP="00CE2CAE">
      <w:pPr>
        <w:pStyle w:val="ListParagraph"/>
        <w:numPr>
          <w:ilvl w:val="0"/>
          <w:numId w:val="3"/>
        </w:numPr>
      </w:pPr>
      <w:r w:rsidRPr="00923722">
        <w:rPr>
          <w:b/>
        </w:rPr>
        <w:t>Closing</w:t>
      </w:r>
      <w:r>
        <w:t>: Next CSC meeting April 9 at 6:00 p.m. in Library                 (5 min)</w:t>
      </w:r>
    </w:p>
    <w:p w:rsidR="00CE2CAE" w:rsidRDefault="00CE2CAE" w:rsidP="00CE2CAE">
      <w:pPr>
        <w:pStyle w:val="ListParagraph"/>
        <w:ind w:left="1080"/>
      </w:pPr>
    </w:p>
    <w:p w:rsidR="00CE2CAE" w:rsidRDefault="00CE2CAE" w:rsidP="00CE2CAE"/>
    <w:p w:rsidR="00CE2CAE" w:rsidRDefault="00CE2CAE" w:rsidP="00CE2CAE"/>
    <w:p w:rsidR="00CE2CAE" w:rsidRDefault="00CE2CAE" w:rsidP="00CE2CAE"/>
    <w:p w:rsidR="00C37DCB" w:rsidRPr="00CE2CAE" w:rsidRDefault="00CE2CAE" w:rsidP="00CE2CAE">
      <w:pPr>
        <w:ind w:left="720"/>
        <w:rPr>
          <w:b/>
        </w:rPr>
      </w:pPr>
      <w:r w:rsidRPr="00CE2CAE">
        <w:rPr>
          <w:b/>
        </w:rPr>
        <w:t>Per Superintendent: Ma</w:t>
      </w:r>
      <w:r w:rsidR="006D7638">
        <w:rPr>
          <w:b/>
        </w:rPr>
        <w:t xml:space="preserve">rch 1, 2019 Article: </w:t>
      </w:r>
      <w:proofErr w:type="gramStart"/>
      <w:r w:rsidR="006D7638">
        <w:rPr>
          <w:b/>
        </w:rPr>
        <w:t xml:space="preserve">Restructuring </w:t>
      </w:r>
      <w:r w:rsidRPr="00CE2CAE">
        <w:rPr>
          <w:b/>
        </w:rPr>
        <w:t xml:space="preserve"> for</w:t>
      </w:r>
      <w:proofErr w:type="gramEnd"/>
      <w:r w:rsidRPr="00CE2CAE">
        <w:rPr>
          <w:b/>
        </w:rPr>
        <w:t xml:space="preserve"> the Greatest Impact for Students</w:t>
      </w:r>
    </w:p>
    <w:p w:rsidR="00562CB2" w:rsidRDefault="00562CB2" w:rsidP="00562CB2">
      <w:p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>Central office Budget:</w:t>
      </w:r>
    </w:p>
    <w:p w:rsidR="00562CB2" w:rsidRPr="00083862" w:rsidRDefault="00562CB2" w:rsidP="00083862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083862">
        <w:rPr>
          <w:rFonts w:ascii="Tahoma" w:eastAsia="Times New Roman" w:hAnsi="Tahoma" w:cs="Tahoma"/>
          <w:color w:val="666666"/>
          <w:sz w:val="21"/>
          <w:szCs w:val="21"/>
        </w:rPr>
        <w:t>$17 million reduction in our central office budget and a reduction of more than 150 staffed or vacant full-time positions.</w:t>
      </w:r>
    </w:p>
    <w:p w:rsidR="00562CB2" w:rsidRPr="00083862" w:rsidRDefault="00562CB2" w:rsidP="00083862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083862">
        <w:rPr>
          <w:rFonts w:ascii="Tahoma" w:eastAsia="Times New Roman" w:hAnsi="Tahoma" w:cs="Tahoma"/>
          <w:color w:val="666666"/>
          <w:sz w:val="21"/>
          <w:szCs w:val="21"/>
        </w:rPr>
        <w:t xml:space="preserve">All team members currently affected by these reductions </w:t>
      </w:r>
      <w:proofErr w:type="gramStart"/>
      <w:r w:rsidRPr="00083862">
        <w:rPr>
          <w:rFonts w:ascii="Tahoma" w:eastAsia="Times New Roman" w:hAnsi="Tahoma" w:cs="Tahoma"/>
          <w:color w:val="666666"/>
          <w:sz w:val="21"/>
          <w:szCs w:val="21"/>
        </w:rPr>
        <w:t>have been notified</w:t>
      </w:r>
      <w:proofErr w:type="gramEnd"/>
      <w:r w:rsidRPr="00083862">
        <w:rPr>
          <w:rFonts w:ascii="Tahoma" w:eastAsia="Times New Roman" w:hAnsi="Tahoma" w:cs="Tahoma"/>
          <w:color w:val="666666"/>
          <w:sz w:val="21"/>
          <w:szCs w:val="21"/>
        </w:rPr>
        <w:t xml:space="preserve"> in one-on-one meetings.</w:t>
      </w:r>
    </w:p>
    <w:p w:rsidR="00562CB2" w:rsidRPr="00083862" w:rsidRDefault="00562CB2" w:rsidP="00083862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proofErr w:type="gramStart"/>
      <w:r w:rsidRPr="00083862">
        <w:rPr>
          <w:rFonts w:ascii="Tahoma" w:eastAsia="Times New Roman" w:hAnsi="Tahoma" w:cs="Tahoma"/>
          <w:color w:val="666666"/>
          <w:sz w:val="21"/>
          <w:szCs w:val="21"/>
        </w:rPr>
        <w:t>central</w:t>
      </w:r>
      <w:proofErr w:type="gramEnd"/>
      <w:r w:rsidRPr="00083862">
        <w:rPr>
          <w:rFonts w:ascii="Tahoma" w:eastAsia="Times New Roman" w:hAnsi="Tahoma" w:cs="Tahoma"/>
          <w:color w:val="666666"/>
          <w:sz w:val="21"/>
          <w:szCs w:val="21"/>
        </w:rPr>
        <w:t xml:space="preserve"> office teams have been instructed to identify ways to reduce spending on travel, professional development, technology and office supplies. Our goal is to be as efficient and cost-conscious as possible. </w:t>
      </w:r>
    </w:p>
    <w:p w:rsidR="002702E1" w:rsidRPr="00F34DD4" w:rsidRDefault="002702E1" w:rsidP="00562CB2">
      <w:pPr>
        <w:spacing w:after="0" w:line="240" w:lineRule="auto"/>
        <w:rPr>
          <w:rFonts w:ascii="Tahoma" w:eastAsia="Times New Roman" w:hAnsi="Tahoma" w:cs="Tahoma"/>
          <w:color w:val="777777"/>
          <w:sz w:val="21"/>
          <w:szCs w:val="21"/>
        </w:rPr>
      </w:pPr>
    </w:p>
    <w:p w:rsidR="002702E1" w:rsidRDefault="002702E1" w:rsidP="002702E1">
      <w:pPr>
        <w:spacing w:after="0" w:line="240" w:lineRule="auto"/>
        <w:rPr>
          <w:rFonts w:ascii="Tahoma" w:eastAsia="Times New Roman" w:hAnsi="Tahoma" w:cs="Tahoma"/>
          <w:color w:val="777777"/>
          <w:sz w:val="21"/>
          <w:szCs w:val="21"/>
        </w:rPr>
      </w:pPr>
      <w:r>
        <w:rPr>
          <w:rFonts w:ascii="Tahoma" w:eastAsia="Times New Roman" w:hAnsi="Tahoma" w:cs="Tahoma"/>
          <w:color w:val="777777"/>
          <w:sz w:val="21"/>
          <w:szCs w:val="21"/>
        </w:rPr>
        <w:t>New Organizational Structures:</w:t>
      </w:r>
    </w:p>
    <w:p w:rsidR="002702E1" w:rsidRPr="00083862" w:rsidRDefault="002702E1" w:rsidP="00083862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777777"/>
          <w:sz w:val="21"/>
          <w:szCs w:val="21"/>
        </w:rPr>
      </w:pPr>
      <w:r w:rsidRPr="00083862">
        <w:rPr>
          <w:rFonts w:ascii="Tahoma" w:eastAsia="Times New Roman" w:hAnsi="Tahoma" w:cs="Tahoma"/>
          <w:color w:val="666666"/>
          <w:sz w:val="21"/>
          <w:szCs w:val="21"/>
        </w:rPr>
        <w:t xml:space="preserve">Starting in July, current network teams will be structured to serve school communities in specific </w:t>
      </w:r>
      <w:proofErr w:type="gramStart"/>
      <w:r w:rsidRPr="00083862">
        <w:rPr>
          <w:rFonts w:ascii="Tahoma" w:eastAsia="Times New Roman" w:hAnsi="Tahoma" w:cs="Tahoma"/>
          <w:color w:val="666666"/>
          <w:sz w:val="21"/>
          <w:szCs w:val="21"/>
        </w:rPr>
        <w:t>regions:</w:t>
      </w:r>
      <w:proofErr w:type="gramEnd"/>
      <w:r w:rsidRPr="00083862">
        <w:rPr>
          <w:rFonts w:ascii="Tahoma" w:eastAsia="Times New Roman" w:hAnsi="Tahoma" w:cs="Tahoma"/>
          <w:color w:val="666666"/>
          <w:sz w:val="21"/>
          <w:szCs w:val="21"/>
        </w:rPr>
        <w:t xml:space="preserve"> Near Northeast, Far Northeast, Southeast, Southwest, Northwest and Central.</w:t>
      </w:r>
    </w:p>
    <w:p w:rsidR="002702E1" w:rsidRPr="00083862" w:rsidRDefault="002702E1" w:rsidP="00083862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777777"/>
          <w:sz w:val="21"/>
          <w:szCs w:val="21"/>
        </w:rPr>
      </w:pPr>
      <w:r w:rsidRPr="00083862">
        <w:rPr>
          <w:rFonts w:ascii="Tahoma" w:eastAsia="Times New Roman" w:hAnsi="Tahoma" w:cs="Tahoma"/>
          <w:color w:val="666666"/>
          <w:sz w:val="21"/>
          <w:szCs w:val="21"/>
        </w:rPr>
        <w:t>This allows us to provide more targeted supports to our communities, develop deeper connections in regions, and be more responsive to the needs of our schools.</w:t>
      </w:r>
    </w:p>
    <w:p w:rsidR="00562CB2" w:rsidRDefault="00562CB2"/>
    <w:sectPr w:rsidR="005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F86"/>
    <w:multiLevelType w:val="hybridMultilevel"/>
    <w:tmpl w:val="1330869A"/>
    <w:lvl w:ilvl="0" w:tplc="EE523F1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7C7"/>
    <w:multiLevelType w:val="hybridMultilevel"/>
    <w:tmpl w:val="2550D2E8"/>
    <w:lvl w:ilvl="0" w:tplc="656684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A6F05"/>
    <w:multiLevelType w:val="hybridMultilevel"/>
    <w:tmpl w:val="6EFEA332"/>
    <w:lvl w:ilvl="0" w:tplc="8FC86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447A"/>
    <w:multiLevelType w:val="hybridMultilevel"/>
    <w:tmpl w:val="FFFC25A8"/>
    <w:lvl w:ilvl="0" w:tplc="7DAEFA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424F"/>
    <w:multiLevelType w:val="hybridMultilevel"/>
    <w:tmpl w:val="14E04F4A"/>
    <w:lvl w:ilvl="0" w:tplc="9BC442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10FE5"/>
    <w:multiLevelType w:val="hybridMultilevel"/>
    <w:tmpl w:val="1804B876"/>
    <w:lvl w:ilvl="0" w:tplc="F4DC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15E0"/>
    <w:multiLevelType w:val="hybridMultilevel"/>
    <w:tmpl w:val="1CA44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743E"/>
    <w:multiLevelType w:val="hybridMultilevel"/>
    <w:tmpl w:val="FFC60D72"/>
    <w:lvl w:ilvl="0" w:tplc="E37E15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4D76"/>
    <w:multiLevelType w:val="hybridMultilevel"/>
    <w:tmpl w:val="E52660E2"/>
    <w:lvl w:ilvl="0" w:tplc="616011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8B5"/>
    <w:multiLevelType w:val="hybridMultilevel"/>
    <w:tmpl w:val="BB94D096"/>
    <w:lvl w:ilvl="0" w:tplc="288CC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B2"/>
    <w:rsid w:val="00073098"/>
    <w:rsid w:val="00083862"/>
    <w:rsid w:val="000A4D26"/>
    <w:rsid w:val="00144BFE"/>
    <w:rsid w:val="0026558D"/>
    <w:rsid w:val="002702E1"/>
    <w:rsid w:val="00356D0A"/>
    <w:rsid w:val="003F77F0"/>
    <w:rsid w:val="00562CB2"/>
    <w:rsid w:val="0060616C"/>
    <w:rsid w:val="006D7638"/>
    <w:rsid w:val="008774FA"/>
    <w:rsid w:val="008F2194"/>
    <w:rsid w:val="00923722"/>
    <w:rsid w:val="009B6B66"/>
    <w:rsid w:val="00C37DCB"/>
    <w:rsid w:val="00CE2CAE"/>
    <w:rsid w:val="00E353EF"/>
    <w:rsid w:val="00F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0D38"/>
  <w15:chartTrackingRefBased/>
  <w15:docId w15:val="{5CE815FE-DDE7-4E0E-927D-5B3DA76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Guajardo, Elza</dc:creator>
  <cp:keywords/>
  <dc:description/>
  <cp:lastModifiedBy>Guajardo, Elza</cp:lastModifiedBy>
  <cp:revision>2</cp:revision>
  <dcterms:created xsi:type="dcterms:W3CDTF">2019-03-11T13:28:00Z</dcterms:created>
  <dcterms:modified xsi:type="dcterms:W3CDTF">2019-03-11T13:28:00Z</dcterms:modified>
</cp:coreProperties>
</file>